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CFD" w:rsidRDefault="00F27CFD" w:rsidP="00F27CFD">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p>
    <w:p w:rsidR="00F27CFD" w:rsidRPr="0093113A" w:rsidRDefault="00F27CFD" w:rsidP="00F27CFD">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w:t>
      </w:r>
      <w:r w:rsidR="00F8270E">
        <w:rPr>
          <w:rFonts w:ascii="Times New Roman" w:hAnsi="Times New Roman"/>
          <w:b/>
          <w:sz w:val="24"/>
          <w:szCs w:val="24"/>
        </w:rPr>
        <w:t>УЛ. ВИЛЬСКОГО</w:t>
      </w:r>
      <w:r>
        <w:rPr>
          <w:rFonts w:ascii="Times New Roman" w:hAnsi="Times New Roman"/>
          <w:b/>
          <w:sz w:val="24"/>
          <w:szCs w:val="24"/>
        </w:rPr>
        <w:t xml:space="preserve">, Д. </w:t>
      </w:r>
      <w:r w:rsidR="00F8270E">
        <w:rPr>
          <w:rFonts w:ascii="Times New Roman" w:hAnsi="Times New Roman"/>
          <w:b/>
          <w:sz w:val="24"/>
          <w:szCs w:val="24"/>
        </w:rPr>
        <w:t>12</w:t>
      </w:r>
      <w:r>
        <w:rPr>
          <w:rFonts w:ascii="Times New Roman" w:hAnsi="Times New Roman"/>
          <w:b/>
          <w:sz w:val="24"/>
          <w:szCs w:val="24"/>
        </w:rPr>
        <w:t xml:space="preserve">, ПОМ. </w:t>
      </w:r>
      <w:r w:rsidR="00F8270E">
        <w:rPr>
          <w:rFonts w:ascii="Times New Roman" w:hAnsi="Times New Roman"/>
          <w:b/>
          <w:sz w:val="24"/>
          <w:szCs w:val="24"/>
        </w:rPr>
        <w:t>110</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4"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5"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F27CFD">
        <w:rPr>
          <w:rFonts w:ascii="Times New Roman" w:hAnsi="Times New Roman"/>
          <w:sz w:val="24"/>
          <w:szCs w:val="24"/>
        </w:rPr>
        <w:t xml:space="preserve">решение Красноярского городского Совета депутатов от </w:t>
      </w:r>
      <w:r w:rsidR="009B1833">
        <w:rPr>
          <w:rFonts w:ascii="Times New Roman" w:hAnsi="Times New Roman"/>
          <w:sz w:val="24"/>
          <w:szCs w:val="24"/>
        </w:rPr>
        <w:t>27</w:t>
      </w:r>
      <w:r w:rsidR="00F27CFD">
        <w:rPr>
          <w:rFonts w:ascii="Times New Roman" w:hAnsi="Times New Roman"/>
          <w:sz w:val="24"/>
          <w:szCs w:val="24"/>
        </w:rPr>
        <w:t>.</w:t>
      </w:r>
      <w:r w:rsidR="009B1833">
        <w:rPr>
          <w:rFonts w:ascii="Times New Roman" w:hAnsi="Times New Roman"/>
          <w:sz w:val="24"/>
          <w:szCs w:val="24"/>
        </w:rPr>
        <w:t>10.2020</w:t>
      </w:r>
      <w:r w:rsidR="00F27CFD">
        <w:rPr>
          <w:rFonts w:ascii="Times New Roman" w:hAnsi="Times New Roman"/>
          <w:sz w:val="24"/>
          <w:szCs w:val="24"/>
        </w:rPr>
        <w:t xml:space="preserve"> № </w:t>
      </w:r>
      <w:r w:rsidR="009B1833">
        <w:rPr>
          <w:rFonts w:ascii="Times New Roman" w:hAnsi="Times New Roman"/>
          <w:sz w:val="24"/>
          <w:szCs w:val="24"/>
        </w:rPr>
        <w:t>В-126</w:t>
      </w:r>
      <w:r w:rsidR="00F27CFD">
        <w:rPr>
          <w:rFonts w:ascii="Times New Roman" w:hAnsi="Times New Roman"/>
          <w:sz w:val="24"/>
          <w:szCs w:val="24"/>
        </w:rPr>
        <w:t xml:space="preserve"> «Об утверждении прогнозного плана (программы) приватизации </w:t>
      </w:r>
      <w:r w:rsidR="00F27CFD" w:rsidRPr="008B4258">
        <w:rPr>
          <w:rFonts w:ascii="Times New Roman" w:hAnsi="Times New Roman"/>
          <w:sz w:val="24"/>
          <w:szCs w:val="24"/>
        </w:rPr>
        <w:t>муниципального имущества города Красноярска на 202</w:t>
      </w:r>
      <w:r w:rsidR="009B1833">
        <w:rPr>
          <w:rFonts w:ascii="Times New Roman" w:hAnsi="Times New Roman"/>
          <w:sz w:val="24"/>
          <w:szCs w:val="24"/>
        </w:rPr>
        <w:t>1</w:t>
      </w:r>
      <w:r w:rsidR="00F27CFD" w:rsidRPr="008B4258">
        <w:rPr>
          <w:rFonts w:ascii="Times New Roman" w:hAnsi="Times New Roman"/>
          <w:sz w:val="24"/>
          <w:szCs w:val="24"/>
        </w:rPr>
        <w:t>-202</w:t>
      </w:r>
      <w:r w:rsidR="009B1833">
        <w:rPr>
          <w:rFonts w:ascii="Times New Roman" w:hAnsi="Times New Roman"/>
          <w:sz w:val="24"/>
          <w:szCs w:val="24"/>
        </w:rPr>
        <w:t>3</w:t>
      </w:r>
      <w:r w:rsidR="00F27CFD" w:rsidRPr="008B4258">
        <w:rPr>
          <w:rFonts w:ascii="Times New Roman" w:hAnsi="Times New Roman"/>
          <w:sz w:val="24"/>
          <w:szCs w:val="24"/>
        </w:rPr>
        <w:t xml:space="preserve"> годы», </w:t>
      </w:r>
      <w:r w:rsidR="00F27CFD">
        <w:rPr>
          <w:rFonts w:ascii="Times New Roman" w:hAnsi="Times New Roman"/>
          <w:sz w:val="24"/>
          <w:szCs w:val="24"/>
        </w:rPr>
        <w:t>распоряже</w:t>
      </w:r>
      <w:r w:rsidR="00F27CFD" w:rsidRPr="008B4258">
        <w:rPr>
          <w:rFonts w:ascii="Times New Roman" w:hAnsi="Times New Roman"/>
          <w:sz w:val="24"/>
          <w:szCs w:val="24"/>
        </w:rPr>
        <w:t xml:space="preserve">ние администрации города Красноярска от </w:t>
      </w:r>
      <w:r w:rsidR="006E4F66">
        <w:rPr>
          <w:rFonts w:ascii="Times New Roman" w:hAnsi="Times New Roman"/>
          <w:sz w:val="24"/>
          <w:szCs w:val="24"/>
        </w:rPr>
        <w:t>24</w:t>
      </w:r>
      <w:r w:rsidR="009B1833">
        <w:rPr>
          <w:rFonts w:ascii="Times New Roman" w:hAnsi="Times New Roman"/>
          <w:sz w:val="24"/>
          <w:szCs w:val="24"/>
        </w:rPr>
        <w:t>.0</w:t>
      </w:r>
      <w:r w:rsidR="006E4F66">
        <w:rPr>
          <w:rFonts w:ascii="Times New Roman" w:hAnsi="Times New Roman"/>
          <w:sz w:val="24"/>
          <w:szCs w:val="24"/>
        </w:rPr>
        <w:t>5</w:t>
      </w:r>
      <w:r w:rsidR="009B1833">
        <w:rPr>
          <w:rFonts w:ascii="Times New Roman" w:hAnsi="Times New Roman"/>
          <w:sz w:val="24"/>
          <w:szCs w:val="24"/>
        </w:rPr>
        <w:t xml:space="preserve">.2021 </w:t>
      </w:r>
      <w:r w:rsidR="00F27CFD" w:rsidRPr="008B4258">
        <w:rPr>
          <w:rFonts w:ascii="Times New Roman" w:hAnsi="Times New Roman"/>
          <w:sz w:val="24"/>
          <w:szCs w:val="24"/>
        </w:rPr>
        <w:t xml:space="preserve">№ </w:t>
      </w:r>
      <w:r w:rsidR="006E4F66">
        <w:rPr>
          <w:rFonts w:ascii="Times New Roman" w:hAnsi="Times New Roman"/>
          <w:sz w:val="24"/>
          <w:szCs w:val="24"/>
        </w:rPr>
        <w:t>17</w:t>
      </w:r>
      <w:r w:rsidR="00211965">
        <w:rPr>
          <w:rFonts w:ascii="Times New Roman" w:hAnsi="Times New Roman"/>
          <w:sz w:val="24"/>
          <w:szCs w:val="24"/>
        </w:rPr>
        <w:t>69</w:t>
      </w:r>
      <w:r w:rsidR="00F27CFD">
        <w:rPr>
          <w:rFonts w:ascii="Times New Roman" w:hAnsi="Times New Roman"/>
          <w:sz w:val="24"/>
          <w:szCs w:val="24"/>
        </w:rPr>
        <w:t>-недв</w:t>
      </w:r>
      <w:r w:rsidR="00F27CFD" w:rsidRPr="008B4258">
        <w:rPr>
          <w:rFonts w:ascii="Times New Roman" w:hAnsi="Times New Roman"/>
          <w:sz w:val="24"/>
          <w:szCs w:val="24"/>
        </w:rPr>
        <w:t xml:space="preserve"> «О приватизации нежилого </w:t>
      </w:r>
      <w:r w:rsidR="00F27CFD" w:rsidRPr="009B1833">
        <w:rPr>
          <w:rFonts w:ascii="Times New Roman" w:hAnsi="Times New Roman"/>
          <w:sz w:val="24"/>
          <w:szCs w:val="24"/>
        </w:rPr>
        <w:t xml:space="preserve">помещения по </w:t>
      </w:r>
      <w:r w:rsidR="00211965">
        <w:rPr>
          <w:rFonts w:ascii="Times New Roman" w:hAnsi="Times New Roman"/>
          <w:sz w:val="24"/>
          <w:szCs w:val="24"/>
        </w:rPr>
        <w:t xml:space="preserve">ул. </w:t>
      </w:r>
      <w:proofErr w:type="spellStart"/>
      <w:r w:rsidR="00211965">
        <w:rPr>
          <w:rFonts w:ascii="Times New Roman" w:hAnsi="Times New Roman"/>
          <w:sz w:val="24"/>
          <w:szCs w:val="24"/>
        </w:rPr>
        <w:t>Вильского</w:t>
      </w:r>
      <w:proofErr w:type="spellEnd"/>
      <w:r w:rsidR="00F27CFD" w:rsidRPr="009B1833">
        <w:rPr>
          <w:rFonts w:ascii="Times New Roman" w:hAnsi="Times New Roman"/>
          <w:sz w:val="24"/>
          <w:szCs w:val="24"/>
        </w:rPr>
        <w:t xml:space="preserve">, д. </w:t>
      </w:r>
      <w:r w:rsidR="006E4F66">
        <w:rPr>
          <w:rFonts w:ascii="Times New Roman" w:hAnsi="Times New Roman"/>
          <w:sz w:val="24"/>
          <w:szCs w:val="24"/>
        </w:rPr>
        <w:t>1</w:t>
      </w:r>
      <w:r w:rsidR="00211965">
        <w:rPr>
          <w:rFonts w:ascii="Times New Roman" w:hAnsi="Times New Roman"/>
          <w:sz w:val="24"/>
          <w:szCs w:val="24"/>
        </w:rPr>
        <w:t>2</w:t>
      </w:r>
      <w:r w:rsidR="00F27CFD" w:rsidRPr="009B1833">
        <w:rPr>
          <w:rFonts w:ascii="Times New Roman" w:hAnsi="Times New Roman"/>
          <w:sz w:val="24"/>
          <w:szCs w:val="24"/>
        </w:rPr>
        <w:t xml:space="preserve">, пом. </w:t>
      </w:r>
      <w:r w:rsidR="00211965">
        <w:rPr>
          <w:rFonts w:ascii="Times New Roman" w:hAnsi="Times New Roman"/>
          <w:sz w:val="24"/>
          <w:szCs w:val="24"/>
        </w:rPr>
        <w:t>110</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E00F66" w:rsidRPr="003568AB" w:rsidRDefault="00F27CFD" w:rsidP="008E247A">
      <w:pPr>
        <w:spacing w:after="0" w:line="240" w:lineRule="auto"/>
        <w:ind w:firstLine="709"/>
        <w:jc w:val="both"/>
        <w:rPr>
          <w:rFonts w:ascii="Times New Roman" w:hAnsi="Times New Roman"/>
          <w:sz w:val="24"/>
          <w:szCs w:val="24"/>
        </w:rPr>
      </w:pPr>
      <w:r w:rsidRPr="009B1833">
        <w:rPr>
          <w:rFonts w:ascii="Times New Roman" w:hAnsi="Times New Roman"/>
          <w:sz w:val="24"/>
          <w:szCs w:val="24"/>
        </w:rPr>
        <w:t xml:space="preserve">нежилое помещение общей площадью </w:t>
      </w:r>
      <w:r w:rsidR="00CC68F5">
        <w:rPr>
          <w:rFonts w:ascii="Times New Roman" w:hAnsi="Times New Roman"/>
          <w:sz w:val="24"/>
          <w:szCs w:val="24"/>
        </w:rPr>
        <w:t>140,6</w:t>
      </w:r>
      <w:r w:rsidRPr="009B1833">
        <w:rPr>
          <w:rFonts w:ascii="Times New Roman" w:hAnsi="Times New Roman"/>
          <w:sz w:val="24"/>
          <w:szCs w:val="24"/>
        </w:rPr>
        <w:t xml:space="preserve"> кв. м, с кадастровым номером 24:50:</w:t>
      </w:r>
      <w:r w:rsidR="00067C4B">
        <w:rPr>
          <w:rFonts w:ascii="Times New Roman" w:hAnsi="Times New Roman"/>
          <w:sz w:val="24"/>
          <w:szCs w:val="24"/>
        </w:rPr>
        <w:t>01</w:t>
      </w:r>
      <w:r w:rsidR="008476EA">
        <w:rPr>
          <w:rFonts w:ascii="Times New Roman" w:hAnsi="Times New Roman"/>
          <w:sz w:val="24"/>
          <w:szCs w:val="24"/>
        </w:rPr>
        <w:t>00</w:t>
      </w:r>
      <w:r w:rsidR="00067C4B">
        <w:rPr>
          <w:rFonts w:ascii="Times New Roman" w:hAnsi="Times New Roman"/>
          <w:sz w:val="24"/>
          <w:szCs w:val="24"/>
        </w:rPr>
        <w:t>214</w:t>
      </w:r>
      <w:r w:rsidR="009B1833" w:rsidRPr="009B1833">
        <w:rPr>
          <w:rFonts w:ascii="Times New Roman" w:hAnsi="Times New Roman"/>
          <w:sz w:val="24"/>
          <w:szCs w:val="24"/>
        </w:rPr>
        <w:t>:</w:t>
      </w:r>
      <w:r w:rsidR="00067C4B">
        <w:rPr>
          <w:rFonts w:ascii="Times New Roman" w:hAnsi="Times New Roman"/>
          <w:sz w:val="24"/>
          <w:szCs w:val="24"/>
        </w:rPr>
        <w:t>625</w:t>
      </w:r>
      <w:r w:rsidRPr="009B1833">
        <w:rPr>
          <w:rFonts w:ascii="Times New Roman" w:hAnsi="Times New Roman"/>
          <w:sz w:val="24"/>
          <w:szCs w:val="24"/>
        </w:rPr>
        <w:t xml:space="preserve"> </w:t>
      </w:r>
      <w:r w:rsidR="009B1833" w:rsidRPr="009B1833">
        <w:rPr>
          <w:rFonts w:ascii="Times New Roman" w:hAnsi="Times New Roman"/>
          <w:sz w:val="24"/>
          <w:szCs w:val="24"/>
        </w:rPr>
        <w:t>расположен</w:t>
      </w:r>
      <w:r w:rsidRPr="009B1833">
        <w:rPr>
          <w:rFonts w:ascii="Times New Roman" w:hAnsi="Times New Roman"/>
          <w:sz w:val="24"/>
          <w:szCs w:val="24"/>
        </w:rPr>
        <w:t xml:space="preserve">о по адресу: г. Красноярск, </w:t>
      </w:r>
      <w:r w:rsidR="00067C4B">
        <w:rPr>
          <w:rFonts w:ascii="Times New Roman" w:hAnsi="Times New Roman"/>
          <w:sz w:val="24"/>
          <w:szCs w:val="24"/>
        </w:rPr>
        <w:t xml:space="preserve">ул. </w:t>
      </w:r>
      <w:proofErr w:type="spellStart"/>
      <w:r w:rsidR="00067C4B">
        <w:rPr>
          <w:rFonts w:ascii="Times New Roman" w:hAnsi="Times New Roman"/>
          <w:sz w:val="24"/>
          <w:szCs w:val="24"/>
        </w:rPr>
        <w:t>Вильского</w:t>
      </w:r>
      <w:proofErr w:type="spellEnd"/>
      <w:r w:rsidRPr="009B1833">
        <w:rPr>
          <w:rFonts w:ascii="Times New Roman" w:hAnsi="Times New Roman"/>
          <w:sz w:val="24"/>
          <w:szCs w:val="24"/>
        </w:rPr>
        <w:t xml:space="preserve">, д. </w:t>
      </w:r>
      <w:r w:rsidR="00067C4B">
        <w:rPr>
          <w:rFonts w:ascii="Times New Roman" w:hAnsi="Times New Roman"/>
          <w:sz w:val="24"/>
          <w:szCs w:val="24"/>
        </w:rPr>
        <w:t>12</w:t>
      </w:r>
      <w:r w:rsidRPr="009B1833">
        <w:rPr>
          <w:rFonts w:ascii="Times New Roman" w:hAnsi="Times New Roman"/>
          <w:sz w:val="24"/>
          <w:szCs w:val="24"/>
        </w:rPr>
        <w:t>, пом.</w:t>
      </w:r>
      <w:r w:rsidR="00B22231">
        <w:rPr>
          <w:rFonts w:ascii="Times New Roman" w:hAnsi="Times New Roman"/>
          <w:sz w:val="24"/>
          <w:szCs w:val="24"/>
        </w:rPr>
        <w:t> </w:t>
      </w:r>
      <w:r w:rsidR="00067C4B">
        <w:rPr>
          <w:rFonts w:ascii="Times New Roman" w:hAnsi="Times New Roman"/>
          <w:sz w:val="24"/>
          <w:szCs w:val="24"/>
        </w:rPr>
        <w:t>110</w:t>
      </w:r>
      <w:r w:rsidRPr="009B1833">
        <w:rPr>
          <w:rFonts w:ascii="Times New Roman" w:hAnsi="Times New Roman"/>
          <w:sz w:val="24"/>
          <w:szCs w:val="24"/>
        </w:rPr>
        <w:t xml:space="preserve">. </w:t>
      </w:r>
      <w:r w:rsidR="003000AD" w:rsidRPr="003568AB">
        <w:rPr>
          <w:rFonts w:ascii="Times New Roman" w:hAnsi="Times New Roman"/>
          <w:sz w:val="24"/>
          <w:szCs w:val="24"/>
        </w:rPr>
        <w:t>Нежилое помещение находится на первом этаже девятиэтажного жилого дома                                          с административными помещениями 1993 года постройки. Отдельный вход имеется.</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D9366F" w:rsidRDefault="002F0F10"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9B1833">
        <w:rPr>
          <w:rFonts w:ascii="Times New Roman" w:hAnsi="Times New Roman"/>
          <w:bCs/>
          <w:sz w:val="24"/>
          <w:szCs w:val="24"/>
        </w:rPr>
        <w:t>Информация о предыдущих торгах объектов продажи:</w:t>
      </w:r>
      <w:r w:rsidRPr="009B1833">
        <w:rPr>
          <w:rFonts w:ascii="Times New Roman" w:hAnsi="Times New Roman"/>
          <w:b/>
          <w:bCs/>
          <w:sz w:val="24"/>
          <w:szCs w:val="24"/>
        </w:rPr>
        <w:t xml:space="preserve"> </w:t>
      </w:r>
      <w:r w:rsidR="00D9366F" w:rsidRPr="00CB0B93">
        <w:rPr>
          <w:rFonts w:ascii="Times New Roman" w:hAnsi="Times New Roman"/>
          <w:bCs/>
          <w:sz w:val="24"/>
          <w:szCs w:val="24"/>
        </w:rPr>
        <w:t>торги,</w:t>
      </w:r>
      <w:r w:rsidR="00D9366F" w:rsidRPr="00CB0B93">
        <w:rPr>
          <w:rFonts w:ascii="Times New Roman" w:hAnsi="Times New Roman"/>
          <w:b/>
          <w:bCs/>
          <w:sz w:val="24"/>
          <w:szCs w:val="24"/>
        </w:rPr>
        <w:t xml:space="preserve"> </w:t>
      </w:r>
      <w:r w:rsidR="00D9366F" w:rsidRPr="00CB0B93">
        <w:rPr>
          <w:rFonts w:ascii="Times New Roman" w:hAnsi="Times New Roman"/>
          <w:bCs/>
          <w:sz w:val="24"/>
          <w:szCs w:val="24"/>
        </w:rPr>
        <w:t xml:space="preserve">назначенные на </w:t>
      </w:r>
      <w:r w:rsidR="003637D6">
        <w:rPr>
          <w:rFonts w:ascii="Times New Roman" w:hAnsi="Times New Roman"/>
          <w:bCs/>
          <w:sz w:val="24"/>
          <w:szCs w:val="24"/>
        </w:rPr>
        <w:t xml:space="preserve">23.06.2020, </w:t>
      </w:r>
      <w:bookmarkStart w:id="0" w:name="_GoBack"/>
      <w:bookmarkEnd w:id="0"/>
      <w:r w:rsidR="00D9366F" w:rsidRPr="00CB0B93">
        <w:rPr>
          <w:rFonts w:ascii="Times New Roman" w:hAnsi="Times New Roman"/>
          <w:bCs/>
          <w:sz w:val="24"/>
          <w:szCs w:val="24"/>
        </w:rPr>
        <w:t>29.12.2020, признаны несостоявшимися в связи с отсутствием участников</w:t>
      </w:r>
      <w:r w:rsidRPr="00D9366F">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8144F0" w:rsidRPr="00F920D7" w:rsidRDefault="007A6A43" w:rsidP="008144F0">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нежилого помещения</w:t>
      </w:r>
      <w:r w:rsidR="008144F0" w:rsidRPr="00F920D7">
        <w:t xml:space="preserve"> –</w:t>
      </w:r>
      <w:r w:rsidR="0054303C">
        <w:t xml:space="preserve"> </w:t>
      </w:r>
      <w:r w:rsidR="007C37DA">
        <w:t>4 671 500</w:t>
      </w:r>
      <w:r w:rsidR="00F27CFD" w:rsidRPr="00D421CA">
        <w:t xml:space="preserve"> (</w:t>
      </w:r>
      <w:r w:rsidR="007C37DA">
        <w:t>четыре миллиона шестьсот семьдесят одна тысяча пятьсот</w:t>
      </w:r>
      <w:r w:rsidR="002426DE">
        <w:t>)</w:t>
      </w:r>
      <w:r w:rsidR="00F27CFD" w:rsidRPr="00D421CA">
        <w:t xml:space="preserve"> рублей, в том числе НДС</w:t>
      </w:r>
      <w:r w:rsidR="008144F0" w:rsidRPr="00D421CA">
        <w:t>.</w:t>
      </w:r>
    </w:p>
    <w:p w:rsidR="008144F0" w:rsidRDefault="008144F0" w:rsidP="008144F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775863">
        <w:rPr>
          <w:rFonts w:ascii="Times New Roman" w:hAnsi="Times New Roman"/>
          <w:sz w:val="24"/>
          <w:szCs w:val="24"/>
        </w:rPr>
        <w:t>233 575</w:t>
      </w:r>
      <w:r w:rsidR="00F27CFD" w:rsidRPr="007A6A43">
        <w:rPr>
          <w:rFonts w:ascii="Times New Roman" w:hAnsi="Times New Roman"/>
          <w:sz w:val="24"/>
          <w:szCs w:val="24"/>
        </w:rPr>
        <w:t xml:space="preserve"> (</w:t>
      </w:r>
      <w:r w:rsidR="002426DE">
        <w:rPr>
          <w:rFonts w:ascii="Times New Roman" w:hAnsi="Times New Roman"/>
          <w:sz w:val="24"/>
          <w:szCs w:val="24"/>
        </w:rPr>
        <w:t xml:space="preserve">двести </w:t>
      </w:r>
      <w:r w:rsidR="00775863">
        <w:rPr>
          <w:rFonts w:ascii="Times New Roman" w:hAnsi="Times New Roman"/>
          <w:sz w:val="24"/>
          <w:szCs w:val="24"/>
        </w:rPr>
        <w:t>тридцать три тысячи пятьсот семьдесят пять</w:t>
      </w:r>
      <w:r w:rsidR="00F27CFD" w:rsidRPr="007A6A43">
        <w:rPr>
          <w:rFonts w:ascii="Times New Roman" w:hAnsi="Times New Roman"/>
          <w:sz w:val="24"/>
          <w:szCs w:val="24"/>
        </w:rPr>
        <w:t>) рублей</w:t>
      </w:r>
      <w:r w:rsidRPr="007A6A43">
        <w:rPr>
          <w:rFonts w:ascii="Times New Roman" w:hAnsi="Times New Roman"/>
          <w:sz w:val="24"/>
          <w:szCs w:val="24"/>
        </w:rPr>
        <w:t>, что составляет 5 процентов от начальной цены продажи нежилого помещения  и остается единым в течение всего аукциона.</w:t>
      </w:r>
    </w:p>
    <w:p w:rsidR="007A6A43" w:rsidRDefault="008144F0" w:rsidP="008144F0">
      <w:pPr>
        <w:pStyle w:val="af3"/>
        <w:tabs>
          <w:tab w:val="left" w:pos="851"/>
          <w:tab w:val="left" w:pos="1134"/>
        </w:tabs>
        <w:spacing w:after="0"/>
        <w:ind w:left="0" w:firstLine="709"/>
        <w:jc w:val="both"/>
      </w:pPr>
      <w:r>
        <w:t>1.14. Размер задатка</w:t>
      </w:r>
      <w:r w:rsidRPr="007A6A43">
        <w:t xml:space="preserve"> – </w:t>
      </w:r>
      <w:r w:rsidR="0045262B">
        <w:t>934 300</w:t>
      </w:r>
      <w:r w:rsidR="00F27CFD" w:rsidRPr="00D421CA">
        <w:t xml:space="preserve"> (</w:t>
      </w:r>
      <w:r w:rsidR="0045262B">
        <w:t>девятьсот тридцать четыре тысячи триста</w:t>
      </w:r>
      <w:r w:rsidR="00F27CFD" w:rsidRPr="00D421CA">
        <w:t>)</w:t>
      </w:r>
      <w:r w:rsidR="00F27CFD" w:rsidRPr="00F920D7">
        <w:t xml:space="preserve"> рублей</w:t>
      </w:r>
      <w:r w:rsidRPr="00F920D7">
        <w:t xml:space="preserve">, составляющий 20 процентов начальной цены продажи </w:t>
      </w:r>
      <w:r>
        <w:t>нежилого помещения</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3C1BEE"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 </w:t>
      </w:r>
      <w:r w:rsidR="00270B02" w:rsidRPr="003C1BEE">
        <w:rPr>
          <w:rFonts w:ascii="Times New Roman" w:hAnsi="Times New Roman"/>
          <w:bCs/>
          <w:sz w:val="24"/>
          <w:szCs w:val="24"/>
          <w:lang w:eastAsia="ru-RU"/>
        </w:rPr>
        <w:t xml:space="preserve">Дата </w:t>
      </w:r>
      <w:r w:rsidR="008144F0" w:rsidRPr="003C1BEE">
        <w:rPr>
          <w:rFonts w:ascii="Times New Roman" w:hAnsi="Times New Roman"/>
          <w:bCs/>
          <w:sz w:val="24"/>
          <w:szCs w:val="24"/>
          <w:lang w:eastAsia="ru-RU"/>
        </w:rPr>
        <w:t xml:space="preserve">и время начала приема заявок – </w:t>
      </w:r>
      <w:r w:rsidR="002426DE">
        <w:rPr>
          <w:rFonts w:ascii="Times New Roman" w:hAnsi="Times New Roman"/>
          <w:bCs/>
          <w:sz w:val="24"/>
          <w:szCs w:val="24"/>
          <w:lang w:eastAsia="ru-RU"/>
        </w:rPr>
        <w:t>03</w:t>
      </w:r>
      <w:r w:rsidR="00270B02" w:rsidRPr="003C1BEE">
        <w:rPr>
          <w:rFonts w:ascii="Times New Roman" w:hAnsi="Times New Roman"/>
          <w:bCs/>
          <w:sz w:val="24"/>
          <w:szCs w:val="24"/>
          <w:lang w:eastAsia="ru-RU"/>
        </w:rPr>
        <w:t>.</w:t>
      </w:r>
      <w:r w:rsidR="0054303C" w:rsidRPr="003C1BEE">
        <w:rPr>
          <w:rFonts w:ascii="Times New Roman" w:hAnsi="Times New Roman"/>
          <w:bCs/>
          <w:sz w:val="24"/>
          <w:szCs w:val="24"/>
          <w:lang w:eastAsia="ru-RU"/>
        </w:rPr>
        <w:t>0</w:t>
      </w:r>
      <w:r w:rsidR="002426DE">
        <w:rPr>
          <w:rFonts w:ascii="Times New Roman" w:hAnsi="Times New Roman"/>
          <w:bCs/>
          <w:sz w:val="24"/>
          <w:szCs w:val="24"/>
          <w:lang w:eastAsia="ru-RU"/>
        </w:rPr>
        <w:t>6</w:t>
      </w:r>
      <w:r w:rsidR="00270B02" w:rsidRPr="003C1BEE">
        <w:rPr>
          <w:rFonts w:ascii="Times New Roman" w:hAnsi="Times New Roman"/>
          <w:bCs/>
          <w:sz w:val="24"/>
          <w:szCs w:val="24"/>
          <w:lang w:eastAsia="ru-RU"/>
        </w:rPr>
        <w:t>.202</w:t>
      </w:r>
      <w:r w:rsidR="0054303C" w:rsidRPr="003C1BEE">
        <w:rPr>
          <w:rFonts w:ascii="Times New Roman" w:hAnsi="Times New Roman"/>
          <w:bCs/>
          <w:sz w:val="24"/>
          <w:szCs w:val="24"/>
          <w:lang w:eastAsia="ru-RU"/>
        </w:rPr>
        <w:t>1</w:t>
      </w:r>
      <w:r w:rsidR="00270B02" w:rsidRPr="003C1BEE">
        <w:rPr>
          <w:rFonts w:ascii="Times New Roman" w:hAnsi="Times New Roman"/>
          <w:bCs/>
          <w:sz w:val="24"/>
          <w:szCs w:val="24"/>
          <w:lang w:eastAsia="ru-RU"/>
        </w:rPr>
        <w:t xml:space="preserve"> в 09:00.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Дата и время окончания пр</w:t>
      </w:r>
      <w:r w:rsidR="001C3254" w:rsidRPr="003C1BEE">
        <w:rPr>
          <w:rFonts w:ascii="Times New Roman" w:hAnsi="Times New Roman"/>
          <w:bCs/>
          <w:sz w:val="24"/>
          <w:szCs w:val="24"/>
          <w:lang w:eastAsia="ru-RU"/>
        </w:rPr>
        <w:t xml:space="preserve">иема заявок – </w:t>
      </w:r>
      <w:r w:rsidR="002426DE">
        <w:rPr>
          <w:rFonts w:ascii="Times New Roman" w:hAnsi="Times New Roman"/>
          <w:bCs/>
          <w:sz w:val="24"/>
          <w:szCs w:val="24"/>
          <w:lang w:eastAsia="ru-RU"/>
        </w:rPr>
        <w:t>2</w:t>
      </w:r>
      <w:r w:rsidR="009B37F0">
        <w:rPr>
          <w:rFonts w:ascii="Times New Roman" w:hAnsi="Times New Roman"/>
          <w:bCs/>
          <w:sz w:val="24"/>
          <w:szCs w:val="24"/>
          <w:lang w:eastAsia="ru-RU"/>
        </w:rPr>
        <w:t>9</w:t>
      </w:r>
      <w:r w:rsidRPr="003C1BEE">
        <w:rPr>
          <w:rFonts w:ascii="Times New Roman" w:hAnsi="Times New Roman"/>
          <w:bCs/>
          <w:sz w:val="24"/>
          <w:szCs w:val="24"/>
          <w:lang w:eastAsia="ru-RU"/>
        </w:rPr>
        <w:t>.</w:t>
      </w:r>
      <w:r w:rsidR="00F27CFD" w:rsidRPr="003C1BEE">
        <w:rPr>
          <w:rFonts w:ascii="Times New Roman" w:hAnsi="Times New Roman"/>
          <w:bCs/>
          <w:sz w:val="24"/>
          <w:szCs w:val="24"/>
          <w:lang w:eastAsia="ru-RU"/>
        </w:rPr>
        <w:t>0</w:t>
      </w:r>
      <w:r w:rsidR="002426DE">
        <w:rPr>
          <w:rFonts w:ascii="Times New Roman" w:hAnsi="Times New Roman"/>
          <w:bCs/>
          <w:sz w:val="24"/>
          <w:szCs w:val="24"/>
          <w:lang w:eastAsia="ru-RU"/>
        </w:rPr>
        <w:t>6</w:t>
      </w:r>
      <w:r w:rsidRPr="003C1BEE">
        <w:rPr>
          <w:rFonts w:ascii="Times New Roman" w:hAnsi="Times New Roman"/>
          <w:bCs/>
          <w:sz w:val="24"/>
          <w:szCs w:val="24"/>
          <w:lang w:eastAsia="ru-RU"/>
        </w:rPr>
        <w:t>.202</w:t>
      </w:r>
      <w:r w:rsidR="00F27CFD" w:rsidRPr="003C1BEE">
        <w:rPr>
          <w:rFonts w:ascii="Times New Roman" w:hAnsi="Times New Roman"/>
          <w:bCs/>
          <w:sz w:val="24"/>
          <w:szCs w:val="24"/>
          <w:lang w:eastAsia="ru-RU"/>
        </w:rPr>
        <w:t>1</w:t>
      </w:r>
      <w:r w:rsidR="00DF28E3">
        <w:rPr>
          <w:rFonts w:ascii="Times New Roman" w:hAnsi="Times New Roman"/>
          <w:bCs/>
          <w:sz w:val="24"/>
          <w:szCs w:val="24"/>
          <w:lang w:eastAsia="ru-RU"/>
        </w:rPr>
        <w:t xml:space="preserve"> в 17</w:t>
      </w:r>
      <w:r w:rsidRPr="003C1BEE">
        <w:rPr>
          <w:rFonts w:ascii="Times New Roman" w:hAnsi="Times New Roman"/>
          <w:bCs/>
          <w:sz w:val="24"/>
          <w:szCs w:val="24"/>
          <w:lang w:eastAsia="ru-RU"/>
        </w:rPr>
        <w:t>:00.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Дата признания претендентов участниками продажи – </w:t>
      </w:r>
      <w:r w:rsidR="002426DE">
        <w:rPr>
          <w:rFonts w:ascii="Times New Roman" w:hAnsi="Times New Roman"/>
          <w:bCs/>
          <w:sz w:val="24"/>
          <w:szCs w:val="24"/>
          <w:lang w:eastAsia="ru-RU"/>
        </w:rPr>
        <w:t>01</w:t>
      </w:r>
      <w:r w:rsidRPr="003C1BEE">
        <w:rPr>
          <w:rFonts w:ascii="Times New Roman" w:hAnsi="Times New Roman"/>
          <w:bCs/>
          <w:sz w:val="24"/>
          <w:szCs w:val="24"/>
          <w:lang w:eastAsia="ru-RU"/>
        </w:rPr>
        <w:t>.</w:t>
      </w:r>
      <w:r w:rsidR="008144F0" w:rsidRPr="003C1BEE">
        <w:rPr>
          <w:rFonts w:ascii="Times New Roman" w:hAnsi="Times New Roman"/>
          <w:bCs/>
          <w:sz w:val="24"/>
          <w:szCs w:val="24"/>
          <w:lang w:eastAsia="ru-RU"/>
        </w:rPr>
        <w:t>0</w:t>
      </w:r>
      <w:r w:rsidR="002426DE">
        <w:rPr>
          <w:rFonts w:ascii="Times New Roman" w:hAnsi="Times New Roman"/>
          <w:bCs/>
          <w:sz w:val="24"/>
          <w:szCs w:val="24"/>
          <w:lang w:eastAsia="ru-RU"/>
        </w:rPr>
        <w:t>7</w:t>
      </w:r>
      <w:r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Pr="003C1BEE">
        <w:rPr>
          <w:rFonts w:ascii="Times New Roman" w:hAnsi="Times New Roman"/>
          <w:bCs/>
          <w:sz w:val="24"/>
          <w:szCs w:val="24"/>
          <w:lang w:eastAsia="ru-RU"/>
        </w:rPr>
        <w:t>.</w:t>
      </w:r>
    </w:p>
    <w:p w:rsidR="00D9640F" w:rsidRPr="003C1BEE"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Дат</w:t>
      </w:r>
      <w:r w:rsidR="008144F0" w:rsidRPr="003C1BEE">
        <w:rPr>
          <w:rFonts w:ascii="Times New Roman" w:hAnsi="Times New Roman"/>
          <w:bCs/>
          <w:sz w:val="24"/>
          <w:szCs w:val="24"/>
          <w:lang w:eastAsia="ru-RU"/>
        </w:rPr>
        <w:t>а</w:t>
      </w:r>
      <w:r w:rsidR="00F27CFD" w:rsidRPr="003C1BEE">
        <w:rPr>
          <w:rFonts w:ascii="Times New Roman" w:hAnsi="Times New Roman"/>
          <w:bCs/>
          <w:sz w:val="24"/>
          <w:szCs w:val="24"/>
          <w:lang w:eastAsia="ru-RU"/>
        </w:rPr>
        <w:t xml:space="preserve"> и время проведения продажи – </w:t>
      </w:r>
      <w:r w:rsidR="003C1BEE" w:rsidRPr="003C1BEE">
        <w:rPr>
          <w:rFonts w:ascii="Times New Roman" w:hAnsi="Times New Roman"/>
          <w:bCs/>
          <w:sz w:val="24"/>
          <w:szCs w:val="24"/>
          <w:lang w:eastAsia="ru-RU"/>
        </w:rPr>
        <w:t>0</w:t>
      </w:r>
      <w:r w:rsidR="002426DE">
        <w:rPr>
          <w:rFonts w:ascii="Times New Roman" w:hAnsi="Times New Roman"/>
          <w:bCs/>
          <w:sz w:val="24"/>
          <w:szCs w:val="24"/>
          <w:lang w:eastAsia="ru-RU"/>
        </w:rPr>
        <w:t>5</w:t>
      </w:r>
      <w:r w:rsidR="00E00F66" w:rsidRPr="003C1BEE">
        <w:rPr>
          <w:rFonts w:ascii="Times New Roman" w:hAnsi="Times New Roman"/>
          <w:bCs/>
          <w:sz w:val="24"/>
          <w:szCs w:val="24"/>
          <w:lang w:eastAsia="ru-RU"/>
        </w:rPr>
        <w:t>.</w:t>
      </w:r>
      <w:r w:rsidR="008144F0" w:rsidRPr="003C1BEE">
        <w:rPr>
          <w:rFonts w:ascii="Times New Roman" w:hAnsi="Times New Roman"/>
          <w:bCs/>
          <w:sz w:val="24"/>
          <w:szCs w:val="24"/>
          <w:lang w:eastAsia="ru-RU"/>
        </w:rPr>
        <w:t>0</w:t>
      </w:r>
      <w:r w:rsidR="002426DE">
        <w:rPr>
          <w:rFonts w:ascii="Times New Roman" w:hAnsi="Times New Roman"/>
          <w:bCs/>
          <w:sz w:val="24"/>
          <w:szCs w:val="24"/>
          <w:lang w:eastAsia="ru-RU"/>
        </w:rPr>
        <w:t>7</w:t>
      </w:r>
      <w:r w:rsidR="00E00F66"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00E00F66" w:rsidRPr="003C1BEE">
        <w:rPr>
          <w:rFonts w:ascii="Times New Roman" w:hAnsi="Times New Roman"/>
          <w:bCs/>
          <w:sz w:val="24"/>
          <w:szCs w:val="24"/>
          <w:lang w:eastAsia="ru-RU"/>
        </w:rPr>
        <w:t xml:space="preserve"> в </w:t>
      </w:r>
      <w:r w:rsidR="007E0054">
        <w:rPr>
          <w:rFonts w:ascii="Times New Roman" w:hAnsi="Times New Roman"/>
          <w:bCs/>
          <w:sz w:val="24"/>
          <w:szCs w:val="24"/>
          <w:lang w:eastAsia="ru-RU"/>
        </w:rPr>
        <w:t>10</w:t>
      </w:r>
      <w:r w:rsidRPr="003C1BEE">
        <w:rPr>
          <w:rFonts w:ascii="Times New Roman" w:hAnsi="Times New Roman"/>
          <w:bCs/>
          <w:sz w:val="24"/>
          <w:szCs w:val="24"/>
          <w:lang w:eastAsia="ru-RU"/>
        </w:rPr>
        <w:t>:</w:t>
      </w:r>
      <w:r w:rsidR="00E650B0" w:rsidRPr="003C1BEE">
        <w:rPr>
          <w:rFonts w:ascii="Times New Roman" w:hAnsi="Times New Roman"/>
          <w:bCs/>
          <w:sz w:val="24"/>
          <w:szCs w:val="24"/>
          <w:lang w:eastAsia="ru-RU"/>
        </w:rPr>
        <w:t>0</w:t>
      </w:r>
      <w:r w:rsidRPr="003C1BEE">
        <w:rPr>
          <w:rFonts w:ascii="Times New Roman" w:hAnsi="Times New Roman"/>
          <w:bCs/>
          <w:sz w:val="24"/>
          <w:szCs w:val="24"/>
          <w:lang w:eastAsia="ru-RU"/>
        </w:rPr>
        <w:t>0</w:t>
      </w:r>
      <w:r w:rsidR="00D9640F" w:rsidRPr="003C1BEE">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r>
      <w:r w:rsidRPr="005F5707">
        <w:rPr>
          <w:rFonts w:ascii="Times New Roman" w:hAnsi="Times New Roman"/>
          <w:sz w:val="24"/>
          <w:szCs w:val="24"/>
        </w:rPr>
        <w:lastRenderedPageBreak/>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lastRenderedPageBreak/>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111E25">
        <w:rPr>
          <w:sz w:val="24"/>
        </w:rPr>
        <w:t>03</w:t>
      </w:r>
      <w:r w:rsidR="0054303C">
        <w:rPr>
          <w:sz w:val="24"/>
        </w:rPr>
        <w:t>.0</w:t>
      </w:r>
      <w:r w:rsidR="00111E25">
        <w:rPr>
          <w:sz w:val="24"/>
        </w:rPr>
        <w:t>6</w:t>
      </w:r>
      <w:r w:rsidR="00101107">
        <w:rPr>
          <w:sz w:val="24"/>
        </w:rPr>
        <w:t>.202</w:t>
      </w:r>
      <w:r w:rsidR="0054303C">
        <w:rPr>
          <w:sz w:val="24"/>
        </w:rPr>
        <w:t>1</w:t>
      </w:r>
      <w:r w:rsidR="00101107">
        <w:rPr>
          <w:sz w:val="24"/>
        </w:rPr>
        <w:t xml:space="preserve"> по </w:t>
      </w:r>
      <w:r w:rsidR="00111E25">
        <w:rPr>
          <w:sz w:val="24"/>
        </w:rPr>
        <w:t>29</w:t>
      </w:r>
      <w:r w:rsidR="00CE6D1B">
        <w:rPr>
          <w:sz w:val="24"/>
        </w:rPr>
        <w:t>.</w:t>
      </w:r>
      <w:r w:rsidR="00F27CFD">
        <w:rPr>
          <w:sz w:val="24"/>
        </w:rPr>
        <w:t>0</w:t>
      </w:r>
      <w:r w:rsidR="00111E25">
        <w:rPr>
          <w:sz w:val="24"/>
        </w:rPr>
        <w:t>6</w:t>
      </w:r>
      <w:r w:rsidRPr="00D421CA">
        <w:rPr>
          <w:sz w:val="24"/>
        </w:rPr>
        <w:t>.20</w:t>
      </w:r>
      <w:r>
        <w:rPr>
          <w:sz w:val="24"/>
        </w:rPr>
        <w:t>2</w:t>
      </w:r>
      <w:r w:rsidR="00F27CFD">
        <w:rPr>
          <w:sz w:val="24"/>
        </w:rPr>
        <w:t>1</w:t>
      </w:r>
      <w:r w:rsidRPr="00D421CA">
        <w:rPr>
          <w:sz w:val="24"/>
        </w:rPr>
        <w:t>. Назначение</w:t>
      </w:r>
      <w:r w:rsidRPr="004A6320">
        <w:rPr>
          <w:sz w:val="24"/>
        </w:rPr>
        <w:t xml:space="preserve"> платежа – для участия в аукционе по продаже </w:t>
      </w:r>
      <w:r w:rsidR="00C71D1E">
        <w:rPr>
          <w:sz w:val="24"/>
        </w:rPr>
        <w:t>нежил</w:t>
      </w:r>
      <w:r w:rsidR="006E3C4E">
        <w:rPr>
          <w:sz w:val="24"/>
        </w:rPr>
        <w:t>ого</w:t>
      </w:r>
      <w:r w:rsidR="00C71D1E">
        <w:rPr>
          <w:sz w:val="24"/>
        </w:rPr>
        <w:t xml:space="preserve"> помещени</w:t>
      </w:r>
      <w:r w:rsidR="006E3C4E">
        <w:rPr>
          <w:sz w:val="24"/>
        </w:rPr>
        <w:t>я</w:t>
      </w:r>
      <w:r w:rsidR="00C71D1E">
        <w:rPr>
          <w:sz w:val="24"/>
        </w:rPr>
        <w:t xml:space="preserve"> </w:t>
      </w:r>
      <w:r w:rsidR="00F27CFD">
        <w:rPr>
          <w:sz w:val="24"/>
        </w:rPr>
        <w:t xml:space="preserve">по ул. </w:t>
      </w:r>
      <w:proofErr w:type="spellStart"/>
      <w:r w:rsidR="000334A1">
        <w:rPr>
          <w:sz w:val="24"/>
        </w:rPr>
        <w:t>Вильского</w:t>
      </w:r>
      <w:proofErr w:type="spellEnd"/>
      <w:r w:rsidR="00F27CFD">
        <w:rPr>
          <w:sz w:val="24"/>
        </w:rPr>
        <w:t xml:space="preserve">, д. </w:t>
      </w:r>
      <w:r w:rsidR="000334A1">
        <w:rPr>
          <w:sz w:val="24"/>
        </w:rPr>
        <w:t>12</w:t>
      </w:r>
      <w:r w:rsidR="00F27CFD">
        <w:rPr>
          <w:sz w:val="24"/>
        </w:rPr>
        <w:t xml:space="preserve">, пом. </w:t>
      </w:r>
      <w:r w:rsidR="0054303C">
        <w:rPr>
          <w:sz w:val="24"/>
        </w:rPr>
        <w:t>1</w:t>
      </w:r>
      <w:r w:rsidR="000334A1">
        <w:rPr>
          <w:sz w:val="24"/>
        </w:rPr>
        <w:t>10</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 xml:space="preserve">.5. При уклонении или отказе победителя аукциона от заключения в установленный </w:t>
      </w:r>
      <w:r w:rsidRPr="0090635C">
        <w:rPr>
          <w:rFonts w:eastAsia="Calibri"/>
          <w:b w:val="0"/>
          <w:bCs/>
          <w:sz w:val="24"/>
          <w:szCs w:val="24"/>
          <w:lang w:val="ru-RU" w:eastAsia="ru-RU"/>
        </w:rPr>
        <w:lastRenderedPageBreak/>
        <w:t>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410774"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867F2F" w:rsidRDefault="00C40F26"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C40F26">
        <w:t xml:space="preserve">          Ж.А. Ильина</w:t>
      </w:r>
    </w:p>
    <w:p w:rsidR="00F27CFD" w:rsidRDefault="00F27CFD"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EA603A">
        <w:rPr>
          <w:sz w:val="16"/>
          <w:szCs w:val="16"/>
        </w:rPr>
        <w:t>02</w:t>
      </w:r>
      <w:r w:rsidR="00711952">
        <w:rPr>
          <w:sz w:val="16"/>
          <w:szCs w:val="16"/>
        </w:rPr>
        <w:t>.</w:t>
      </w:r>
      <w:r w:rsidR="0054303C">
        <w:rPr>
          <w:sz w:val="16"/>
          <w:szCs w:val="16"/>
        </w:rPr>
        <w:t>0</w:t>
      </w:r>
      <w:r w:rsidR="00EA603A">
        <w:rPr>
          <w:sz w:val="16"/>
          <w:szCs w:val="16"/>
        </w:rPr>
        <w:t>6</w:t>
      </w:r>
      <w:r w:rsidR="00711952">
        <w:rPr>
          <w:sz w:val="16"/>
          <w:szCs w:val="16"/>
        </w:rPr>
        <w:t>.202</w:t>
      </w:r>
      <w:r w:rsidR="0054303C">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 xml:space="preserve">сп. </w:t>
      </w:r>
      <w:r w:rsidR="00C40F26">
        <w:rPr>
          <w:sz w:val="16"/>
          <w:szCs w:val="16"/>
        </w:rPr>
        <w:t>Дук В.А.</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10774">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r w:rsidR="00E01ACF" w:rsidRPr="00392886">
        <w:rPr>
          <w:rFonts w:ascii="Times New Roman" w:hAnsi="Times New Roman"/>
          <w:color w:val="000000"/>
          <w:sz w:val="28"/>
          <w:szCs w:val="28"/>
        </w:rPr>
        <w:lastRenderedPageBreak/>
        <w:t>Красноярска), ИНН 2466010657, КПП 246601001, код бюджетной классификации 905 1 14 02043 04 0000 410 – «дох</w:t>
      </w:r>
      <w:r w:rsidR="00E01ACF" w:rsidRPr="00392886">
        <w:rPr>
          <w:rFonts w:ascii="Times New Roman" w:hAnsi="Times New Roman"/>
          <w:color w:val="000000"/>
          <w:spacing w:val="3"/>
          <w:sz w:val="28"/>
          <w:szCs w:val="28"/>
        </w:rPr>
        <w:t>оды от реализации</w:t>
      </w:r>
      <w:r w:rsidR="00E01ACF" w:rsidRPr="00392886">
        <w:rPr>
          <w:rFonts w:ascii="Times New Roman" w:hAnsi="Times New Roman"/>
          <w:color w:val="000000"/>
          <w:spacing w:val="7"/>
          <w:sz w:val="28"/>
          <w:szCs w:val="28"/>
        </w:rPr>
        <w:t xml:space="preserve"> иного имущества, находящегося в собственности </w:t>
      </w:r>
      <w:r w:rsidR="00E01ACF"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E01ACF" w:rsidRPr="00392886">
        <w:rPr>
          <w:rFonts w:ascii="Times New Roman" w:hAnsi="Times New Roman"/>
          <w:color w:val="000000"/>
          <w:sz w:val="28"/>
          <w:szCs w:val="28"/>
        </w:rPr>
        <w:t>имуществу», ОКТМО 04701000</w:t>
      </w:r>
      <w:r w:rsidR="00E01ACF">
        <w:rPr>
          <w:rFonts w:ascii="Times New Roman" w:hAnsi="Times New Roman"/>
          <w:color w:val="000000"/>
          <w:sz w:val="28"/>
          <w:szCs w:val="28"/>
        </w:rPr>
        <w:t>.</w:t>
      </w:r>
    </w:p>
    <w:p w:rsidR="00410774" w:rsidRPr="00392886" w:rsidRDefault="00410774" w:rsidP="00410774">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10774">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637D6">
      <w:rPr>
        <w:rStyle w:val="ac"/>
        <w:noProof/>
      </w:rPr>
      <w:t>13</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59CE"/>
    <w:rsid w:val="00027793"/>
    <w:rsid w:val="00027CFE"/>
    <w:rsid w:val="00031D41"/>
    <w:rsid w:val="0003243B"/>
    <w:rsid w:val="00032495"/>
    <w:rsid w:val="00032500"/>
    <w:rsid w:val="00032561"/>
    <w:rsid w:val="00032684"/>
    <w:rsid w:val="00032744"/>
    <w:rsid w:val="00032AD2"/>
    <w:rsid w:val="000334A1"/>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C4B"/>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1E25"/>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965"/>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00AD"/>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8AB"/>
    <w:rsid w:val="00356DD5"/>
    <w:rsid w:val="00357B00"/>
    <w:rsid w:val="003628AC"/>
    <w:rsid w:val="00362A68"/>
    <w:rsid w:val="003637D6"/>
    <w:rsid w:val="003645CD"/>
    <w:rsid w:val="00364B22"/>
    <w:rsid w:val="00364DCC"/>
    <w:rsid w:val="003656A8"/>
    <w:rsid w:val="00366790"/>
    <w:rsid w:val="003679E0"/>
    <w:rsid w:val="00367E28"/>
    <w:rsid w:val="003702D2"/>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62B"/>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36180"/>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560"/>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5863"/>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7DA"/>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054"/>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C28"/>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354"/>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A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B93"/>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C68F5"/>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13"/>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8E3"/>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270E"/>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6E4"/>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2909"/>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F85C400-F5CB-42D7-9ECA-BF9FA0CA3C34}"/>
</file>

<file path=customXml/itemProps2.xml><?xml version="1.0" encoding="utf-8"?>
<ds:datastoreItem xmlns:ds="http://schemas.openxmlformats.org/officeDocument/2006/customXml" ds:itemID="{7D9931EA-52AD-431F-ADFB-B7FC2CA0E7C6}"/>
</file>

<file path=customXml/itemProps3.xml><?xml version="1.0" encoding="utf-8"?>
<ds:datastoreItem xmlns:ds="http://schemas.openxmlformats.org/officeDocument/2006/customXml" ds:itemID="{EFC8E295-82BB-4110-9E82-EE15AB09D8FD}"/>
</file>

<file path=customXml/itemProps4.xml><?xml version="1.0" encoding="utf-8"?>
<ds:datastoreItem xmlns:ds="http://schemas.openxmlformats.org/officeDocument/2006/customXml" ds:itemID="{AF2EE633-9B7A-4001-921E-E677700C9B97}"/>
</file>

<file path=docProps/app.xml><?xml version="1.0" encoding="utf-8"?>
<Properties xmlns="http://schemas.openxmlformats.org/officeDocument/2006/extended-properties" xmlns:vt="http://schemas.openxmlformats.org/officeDocument/2006/docPropsVTypes">
  <Template>Normal.dotm</Template>
  <TotalTime>1548</TotalTime>
  <Pages>13</Pages>
  <Words>5971</Words>
  <Characters>34038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Юшкевич Виктория Александровна</cp:lastModifiedBy>
  <cp:revision>187</cp:revision>
  <cp:lastPrinted>2020-11-27T05:05:00Z</cp:lastPrinted>
  <dcterms:created xsi:type="dcterms:W3CDTF">2019-06-19T05:09:00Z</dcterms:created>
  <dcterms:modified xsi:type="dcterms:W3CDTF">2021-05-31T10:05:00Z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